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54EC0" w14:textId="77777777" w:rsidR="00530577" w:rsidRPr="00211E5C" w:rsidRDefault="00530577" w:rsidP="0073470E">
      <w:pPr>
        <w:spacing w:after="0" w:line="240" w:lineRule="auto"/>
        <w:ind w:left="-567"/>
        <w:rPr>
          <w:b/>
          <w:sz w:val="24"/>
          <w:szCs w:val="24"/>
        </w:rPr>
      </w:pPr>
      <w:r w:rsidRPr="00211E5C">
        <w:rPr>
          <w:b/>
          <w:sz w:val="24"/>
          <w:szCs w:val="24"/>
        </w:rPr>
        <w:t>UNIT OVERVIEW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3889"/>
        <w:gridCol w:w="80"/>
        <w:gridCol w:w="3809"/>
      </w:tblGrid>
      <w:tr w:rsidR="00E5031A" w:rsidRPr="00211E5C" w14:paraId="78C041C0" w14:textId="77777777" w:rsidTr="008B2C89">
        <w:tc>
          <w:tcPr>
            <w:tcW w:w="10755" w:type="dxa"/>
            <w:gridSpan w:val="5"/>
            <w:shd w:val="clear" w:color="auto" w:fill="A6A6A6"/>
          </w:tcPr>
          <w:p w14:paraId="7F02017C" w14:textId="77777777" w:rsidR="00EE6BBD" w:rsidRDefault="00EE6BBD" w:rsidP="00EE6BB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C8AED58" w14:textId="77777777" w:rsidR="00E5031A" w:rsidRPr="00211E5C" w:rsidRDefault="00E5031A" w:rsidP="004B7A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1E5C">
              <w:rPr>
                <w:b/>
                <w:sz w:val="24"/>
                <w:szCs w:val="24"/>
              </w:rPr>
              <w:t>STAGE ONE</w:t>
            </w:r>
            <w:r w:rsidR="00D716B0">
              <w:rPr>
                <w:b/>
                <w:sz w:val="24"/>
                <w:szCs w:val="24"/>
              </w:rPr>
              <w:t>:</w:t>
            </w:r>
            <w:r w:rsidRPr="00211E5C">
              <w:rPr>
                <w:b/>
                <w:sz w:val="24"/>
                <w:szCs w:val="24"/>
              </w:rPr>
              <w:t xml:space="preserve"> Identify Desired Results</w:t>
            </w:r>
          </w:p>
        </w:tc>
      </w:tr>
      <w:tr w:rsidR="00F5352B" w:rsidRPr="00211E5C" w14:paraId="4C36EB80" w14:textId="77777777" w:rsidTr="002B1A9A"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14:paraId="02A75B77" w14:textId="3E6A994B" w:rsidR="004B7ADE" w:rsidRPr="00211E5C" w:rsidRDefault="002B1A9A" w:rsidP="002B1A9A">
            <w:pPr>
              <w:spacing w:after="0" w:line="240" w:lineRule="auto"/>
              <w:ind w:left="113" w:right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Established Goals/Standard</w:t>
            </w:r>
            <w:r w:rsidR="00D716B0">
              <w:rPr>
                <w:sz w:val="24"/>
                <w:szCs w:val="24"/>
              </w:rPr>
              <w:t>s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03E6E7D" w14:textId="6D71934E" w:rsidR="004B7F3D" w:rsidRDefault="00EE6BBD" w:rsidP="004B7F3D">
            <w:pPr>
              <w:pStyle w:val="NoSpacing"/>
            </w:pPr>
            <w:r>
              <w:t>8</w:t>
            </w:r>
            <w:r w:rsidR="004B7F3D">
              <w:t>.EE.8</w:t>
            </w:r>
          </w:p>
          <w:p w14:paraId="392D13F1" w14:textId="77777777" w:rsidR="004B7F3D" w:rsidRDefault="004B7F3D" w:rsidP="004B7F3D">
            <w:pPr>
              <w:pStyle w:val="NoSpacing"/>
            </w:pPr>
            <w:r>
              <w:t>8.EE.8a</w:t>
            </w:r>
          </w:p>
          <w:p w14:paraId="1961EF59" w14:textId="77777777" w:rsidR="004B7F3D" w:rsidRDefault="004B7F3D" w:rsidP="004B7F3D">
            <w:pPr>
              <w:pStyle w:val="NoSpacing"/>
            </w:pPr>
            <w:r>
              <w:t>8.EE.8b</w:t>
            </w:r>
          </w:p>
          <w:p w14:paraId="5E00FADA" w14:textId="77777777" w:rsidR="004B7F3D" w:rsidRDefault="004B7F3D" w:rsidP="004B7F3D">
            <w:pPr>
              <w:pStyle w:val="NoSpacing"/>
            </w:pPr>
            <w:r>
              <w:t>8.EE.8c</w:t>
            </w:r>
          </w:p>
          <w:p w14:paraId="4B8EB037" w14:textId="77777777" w:rsidR="004B7F3D" w:rsidRDefault="004B7F3D" w:rsidP="004B7F3D">
            <w:pPr>
              <w:pStyle w:val="NoSpacing"/>
            </w:pPr>
            <w:r>
              <w:t>8.F.3</w:t>
            </w:r>
          </w:p>
          <w:p w14:paraId="0DE198D8" w14:textId="77777777" w:rsidR="004B7F3D" w:rsidRPr="004B7F3D" w:rsidRDefault="004B7F3D" w:rsidP="004B7F3D">
            <w:pPr>
              <w:pStyle w:val="NoSpacing"/>
            </w:pPr>
          </w:p>
          <w:p w14:paraId="15A0BC91" w14:textId="77777777" w:rsidR="004B7ADE" w:rsidRDefault="004B7ADE" w:rsidP="004B7ADE">
            <w:pPr>
              <w:rPr>
                <w:sz w:val="24"/>
                <w:szCs w:val="24"/>
              </w:rPr>
            </w:pPr>
          </w:p>
          <w:p w14:paraId="526EB1E9" w14:textId="77777777" w:rsidR="00D716B0" w:rsidRDefault="00D716B0" w:rsidP="004B7ADE">
            <w:pPr>
              <w:rPr>
                <w:sz w:val="24"/>
                <w:szCs w:val="24"/>
              </w:rPr>
            </w:pPr>
          </w:p>
          <w:p w14:paraId="7BAC0A10" w14:textId="77777777" w:rsidR="00D716B0" w:rsidRDefault="00D716B0" w:rsidP="004B7ADE">
            <w:pPr>
              <w:rPr>
                <w:sz w:val="24"/>
                <w:szCs w:val="24"/>
              </w:rPr>
            </w:pPr>
          </w:p>
          <w:p w14:paraId="120B0086" w14:textId="77777777" w:rsidR="00D716B0" w:rsidRDefault="00D716B0" w:rsidP="004B7ADE">
            <w:pPr>
              <w:rPr>
                <w:sz w:val="24"/>
                <w:szCs w:val="24"/>
              </w:rPr>
            </w:pPr>
          </w:p>
          <w:p w14:paraId="4B1FE022" w14:textId="77777777" w:rsidR="00D716B0" w:rsidRDefault="00D716B0" w:rsidP="004B7ADE">
            <w:pPr>
              <w:rPr>
                <w:sz w:val="24"/>
                <w:szCs w:val="24"/>
              </w:rPr>
            </w:pPr>
          </w:p>
          <w:p w14:paraId="20E64ED2" w14:textId="77777777" w:rsidR="00D716B0" w:rsidRDefault="00D716B0" w:rsidP="004B7ADE">
            <w:pPr>
              <w:rPr>
                <w:sz w:val="24"/>
                <w:szCs w:val="24"/>
              </w:rPr>
            </w:pPr>
          </w:p>
          <w:p w14:paraId="03DCE543" w14:textId="77777777" w:rsidR="00D716B0" w:rsidRPr="00211E5C" w:rsidRDefault="00D716B0" w:rsidP="004B7ADE">
            <w:pPr>
              <w:rPr>
                <w:sz w:val="24"/>
                <w:szCs w:val="24"/>
              </w:rPr>
            </w:pPr>
          </w:p>
        </w:tc>
        <w:tc>
          <w:tcPr>
            <w:tcW w:w="7778" w:type="dxa"/>
            <w:gridSpan w:val="3"/>
            <w:shd w:val="clear" w:color="auto" w:fill="D9D9D9"/>
          </w:tcPr>
          <w:p w14:paraId="4C53F6FB" w14:textId="71D1B606" w:rsidR="004B7ADE" w:rsidRPr="00211E5C" w:rsidRDefault="00D716B0" w:rsidP="004B7A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Long-Term </w:t>
            </w:r>
            <w:r w:rsidR="004B7ADE">
              <w:rPr>
                <w:sz w:val="24"/>
                <w:szCs w:val="24"/>
              </w:rPr>
              <w:t>Transfer</w:t>
            </w:r>
            <w:r>
              <w:rPr>
                <w:sz w:val="24"/>
                <w:szCs w:val="24"/>
              </w:rPr>
              <w:t xml:space="preserve"> Goal </w:t>
            </w:r>
          </w:p>
        </w:tc>
      </w:tr>
      <w:tr w:rsidR="00F5352B" w:rsidRPr="00211E5C" w14:paraId="46C34541" w14:textId="77777777" w:rsidTr="00F5352B">
        <w:tc>
          <w:tcPr>
            <w:tcW w:w="425" w:type="dxa"/>
            <w:vMerge/>
            <w:shd w:val="clear" w:color="auto" w:fill="D9D9D9" w:themeFill="background1" w:themeFillShade="D9"/>
          </w:tcPr>
          <w:p w14:paraId="71F5720D" w14:textId="22B1520A" w:rsidR="004B7ADE" w:rsidRPr="00211E5C" w:rsidRDefault="004B7ADE" w:rsidP="004B7AD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02553C8" w14:textId="77777777" w:rsidR="004B7ADE" w:rsidRPr="00211E5C" w:rsidRDefault="004B7ADE" w:rsidP="004B7ADE">
            <w:pPr>
              <w:rPr>
                <w:sz w:val="24"/>
                <w:szCs w:val="24"/>
              </w:rPr>
            </w:pPr>
          </w:p>
        </w:tc>
        <w:tc>
          <w:tcPr>
            <w:tcW w:w="7778" w:type="dxa"/>
            <w:gridSpan w:val="3"/>
            <w:shd w:val="clear" w:color="auto" w:fill="auto"/>
          </w:tcPr>
          <w:p w14:paraId="60DC056E" w14:textId="22C58ABE" w:rsidR="004B7ADE" w:rsidRDefault="00D716B0" w:rsidP="00D716B0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At the end of this unit, students will use what they have learned to</w:t>
            </w:r>
            <w:r w:rsidR="00645EE8">
              <w:rPr>
                <w:i/>
                <w:sz w:val="20"/>
                <w:szCs w:val="20"/>
              </w:rPr>
              <w:t xml:space="preserve"> independently</w:t>
            </w:r>
            <w:r>
              <w:rPr>
                <w:i/>
                <w:sz w:val="20"/>
                <w:szCs w:val="20"/>
              </w:rPr>
              <w:t>…</w:t>
            </w:r>
          </w:p>
          <w:p w14:paraId="08A53414" w14:textId="2EEECCFD" w:rsidR="003074E7" w:rsidRPr="00EE6BBD" w:rsidRDefault="003074E7" w:rsidP="003074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4B7F3D">
              <w:rPr>
                <w:sz w:val="20"/>
                <w:szCs w:val="20"/>
              </w:rPr>
              <w:t xml:space="preserve"> It’s in the System unit will allow students to develop their understanding of methods in which systems of equations with two variables can be </w:t>
            </w:r>
            <w:r w:rsidR="003049F3">
              <w:rPr>
                <w:sz w:val="20"/>
                <w:szCs w:val="20"/>
              </w:rPr>
              <w:t>used to model problem situations</w:t>
            </w:r>
            <w:r>
              <w:rPr>
                <w:sz w:val="20"/>
                <w:szCs w:val="20"/>
              </w:rPr>
              <w:t xml:space="preserve">. </w:t>
            </w:r>
            <w:r w:rsidR="003049F3">
              <w:rPr>
                <w:sz w:val="20"/>
                <w:szCs w:val="20"/>
              </w:rPr>
              <w:t xml:space="preserve"> They will also develop skills in graphic and symbolic methods needed to solve systems.  </w:t>
            </w:r>
            <w:r>
              <w:rPr>
                <w:sz w:val="20"/>
                <w:szCs w:val="20"/>
              </w:rPr>
              <w:t xml:space="preserve"> </w:t>
            </w:r>
          </w:p>
          <w:p w14:paraId="610CE53D" w14:textId="1A87A545" w:rsidR="00645EE8" w:rsidRPr="00EE6BBD" w:rsidRDefault="00645EE8" w:rsidP="003074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352B" w:rsidRPr="00211E5C" w14:paraId="7E308A5C" w14:textId="77777777" w:rsidTr="00F5352B">
        <w:tc>
          <w:tcPr>
            <w:tcW w:w="425" w:type="dxa"/>
            <w:vMerge/>
            <w:shd w:val="clear" w:color="auto" w:fill="D9D9D9" w:themeFill="background1" w:themeFillShade="D9"/>
          </w:tcPr>
          <w:p w14:paraId="4C449E43" w14:textId="73C94418" w:rsidR="004B7ADE" w:rsidRPr="00211E5C" w:rsidRDefault="004B7ADE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F784D66" w14:textId="77777777" w:rsidR="004B7ADE" w:rsidRPr="00211E5C" w:rsidRDefault="004B7ADE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78" w:type="dxa"/>
            <w:gridSpan w:val="3"/>
            <w:shd w:val="clear" w:color="auto" w:fill="D9D9D9"/>
          </w:tcPr>
          <w:p w14:paraId="453E32D2" w14:textId="77777777" w:rsidR="004B7ADE" w:rsidRPr="00211E5C" w:rsidRDefault="004B7ADE" w:rsidP="004B7A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E5C">
              <w:rPr>
                <w:sz w:val="24"/>
                <w:szCs w:val="24"/>
              </w:rPr>
              <w:t>Meaning</w:t>
            </w:r>
          </w:p>
        </w:tc>
      </w:tr>
      <w:tr w:rsidR="00F5352B" w:rsidRPr="00211E5C" w14:paraId="2A6CA16E" w14:textId="77777777" w:rsidTr="00F5352B">
        <w:tc>
          <w:tcPr>
            <w:tcW w:w="425" w:type="dxa"/>
            <w:vMerge/>
            <w:shd w:val="clear" w:color="auto" w:fill="D9D9D9" w:themeFill="background1" w:themeFillShade="D9"/>
          </w:tcPr>
          <w:p w14:paraId="2738F717" w14:textId="77777777" w:rsidR="004B7ADE" w:rsidRPr="00211E5C" w:rsidRDefault="004B7ADE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F6BF702" w14:textId="77777777" w:rsidR="004B7ADE" w:rsidRPr="00211E5C" w:rsidRDefault="004B7ADE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BEFF6C4" w14:textId="77777777" w:rsidR="004B7ADE" w:rsidRPr="00211E5C" w:rsidRDefault="004B7ADE" w:rsidP="004B7ADE">
            <w:pPr>
              <w:spacing w:after="0" w:line="240" w:lineRule="auto"/>
              <w:rPr>
                <w:sz w:val="24"/>
                <w:szCs w:val="24"/>
              </w:rPr>
            </w:pPr>
            <w:r w:rsidRPr="00211E5C">
              <w:rPr>
                <w:sz w:val="24"/>
                <w:szCs w:val="24"/>
              </w:rPr>
              <w:t xml:space="preserve">Enduring Understandings </w:t>
            </w:r>
          </w:p>
          <w:p w14:paraId="3FDAC4C0" w14:textId="77777777" w:rsidR="004B7ADE" w:rsidRPr="00211E5C" w:rsidRDefault="004B7ADE" w:rsidP="004B7AD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11E5C">
              <w:rPr>
                <w:i/>
                <w:sz w:val="20"/>
                <w:szCs w:val="20"/>
              </w:rPr>
              <w:t>Students will understand that…</w:t>
            </w:r>
          </w:p>
          <w:p w14:paraId="46BAC3DB" w14:textId="5E5369AE" w:rsidR="004B7ADE" w:rsidRDefault="00514DA7" w:rsidP="004B7A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apply and extend what they have learned in previous units about</w:t>
            </w:r>
            <w:r w:rsidR="000633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 w:rsidR="000633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properties of equality, linear equations, and methods for solving equations</w:t>
            </w:r>
            <w:r w:rsidR="003074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They will extend their understanding of using graphic and symbolic methods for solving equations.</w:t>
            </w:r>
          </w:p>
          <w:p w14:paraId="2C7E9D17" w14:textId="77777777" w:rsidR="003074E7" w:rsidRPr="003074E7" w:rsidRDefault="003074E7" w:rsidP="004B7ADE">
            <w:pPr>
              <w:spacing w:after="0" w:line="240" w:lineRule="auto"/>
              <w:rPr>
                <w:sz w:val="20"/>
                <w:szCs w:val="20"/>
              </w:rPr>
            </w:pPr>
          </w:p>
          <w:p w14:paraId="53DAEF3C" w14:textId="5FA0839F" w:rsidR="003074E7" w:rsidRDefault="00375270" w:rsidP="004B7A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understand</w:t>
            </w:r>
          </w:p>
          <w:p w14:paraId="73D7ABEC" w14:textId="6DEA607F" w:rsidR="003074E7" w:rsidRDefault="00514DA7" w:rsidP="004B7A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(Linear Equations</w:t>
            </w:r>
            <w:r w:rsidR="003074E7">
              <w:rPr>
                <w:sz w:val="20"/>
                <w:szCs w:val="20"/>
              </w:rPr>
              <w:t>)</w:t>
            </w:r>
          </w:p>
          <w:p w14:paraId="27A14C65" w14:textId="34AF3618" w:rsidR="004B7ADE" w:rsidRDefault="00063390" w:rsidP="00514DA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Recognize linear equations</w:t>
            </w:r>
            <w:r w:rsidR="008D3758">
              <w:rPr>
                <w:sz w:val="20"/>
                <w:szCs w:val="20"/>
              </w:rPr>
              <w:t xml:space="preserve"> in</w:t>
            </w:r>
            <w:r w:rsidR="00514DA7">
              <w:rPr>
                <w:sz w:val="20"/>
                <w:szCs w:val="20"/>
              </w:rPr>
              <w:t xml:space="preserve"> in two variables </w:t>
            </w:r>
            <w:r w:rsidR="00820B17">
              <w:rPr>
                <w:sz w:val="20"/>
                <w:szCs w:val="20"/>
              </w:rPr>
              <w:t>in standard form A</w:t>
            </w:r>
            <w:r w:rsidR="008D3758">
              <w:rPr>
                <w:sz w:val="20"/>
                <w:szCs w:val="20"/>
              </w:rPr>
              <w:t>x+By=C</w:t>
            </w:r>
          </w:p>
          <w:p w14:paraId="0FEF9472" w14:textId="5FB9DAAF" w:rsidR="008D3758" w:rsidRDefault="008D3758" w:rsidP="00514DA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Recognize that a linear equation in the form Ax+By=C has </w:t>
            </w:r>
            <w:r w:rsidR="00063390">
              <w:rPr>
                <w:sz w:val="20"/>
                <w:szCs w:val="20"/>
              </w:rPr>
              <w:t>infinitely</w:t>
            </w:r>
            <w:r>
              <w:rPr>
                <w:sz w:val="20"/>
                <w:szCs w:val="20"/>
              </w:rPr>
              <w:t xml:space="preserve"> many solutions (x,y) and the graph of those solutions is always a straight line</w:t>
            </w:r>
          </w:p>
          <w:p w14:paraId="6D3DE8E6" w14:textId="0F6E23D1" w:rsidR="008D3758" w:rsidRDefault="008D3758" w:rsidP="00514DA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Recognize that the form Ax+By=C of linear equations is equivalent to the form y=mx+b for linear equations</w:t>
            </w:r>
          </w:p>
          <w:p w14:paraId="0F60BE0E" w14:textId="5AB7FC37" w:rsidR="008D3758" w:rsidRDefault="008D3758" w:rsidP="00514DA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to develop skills in solving a linear equation in two variables by graphing and with algebraic methods</w:t>
            </w:r>
          </w:p>
          <w:p w14:paraId="5F53C037" w14:textId="26740A9A" w:rsidR="008D3758" w:rsidRDefault="008D3758" w:rsidP="00514DA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Recognize that solving a system of linear equations is equivalent to finding values of the variables that will simultaneously satisfy all equations in the system</w:t>
            </w:r>
          </w:p>
          <w:p w14:paraId="4CC76EAA" w14:textId="234BD053" w:rsidR="008D3758" w:rsidRDefault="008D3758" w:rsidP="00514DA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skills in solving systems of linear equations by graphing solutions of separate equations, writing the system of equations in equivalent y=mx+b form, or using combinations of the system to eliminate one variable</w:t>
            </w:r>
          </w:p>
          <w:p w14:paraId="5FA65765" w14:textId="4E5CF2DF" w:rsidR="008D3758" w:rsidRDefault="00063390" w:rsidP="00514DA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Recognize</w:t>
            </w:r>
            <w:r w:rsidR="008D3758">
              <w:rPr>
                <w:sz w:val="20"/>
                <w:szCs w:val="20"/>
              </w:rPr>
              <w:t xml:space="preserve"> that systems of linear equations in the form Ax+By=C, Dx+Ey=F may have exactly one </w:t>
            </w:r>
            <w:r w:rsidR="008D3758">
              <w:rPr>
                <w:sz w:val="20"/>
                <w:szCs w:val="20"/>
              </w:rPr>
              <w:lastRenderedPageBreak/>
              <w:t>solution, infinitely many solutions, or no solutions</w:t>
            </w:r>
          </w:p>
          <w:p w14:paraId="1A0984CA" w14:textId="3797268B" w:rsidR="008D3758" w:rsidRDefault="008D3758" w:rsidP="00514DA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Gain fluency with symbol manipulation in solving systems of linear equations</w:t>
            </w:r>
          </w:p>
          <w:p w14:paraId="3CAE657C" w14:textId="44D2824F" w:rsidR="008D3758" w:rsidRPr="00375270" w:rsidRDefault="008D3758" w:rsidP="00514DA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Solve problems that involve systems of linear equations</w:t>
            </w:r>
          </w:p>
          <w:p w14:paraId="71FC8AF7" w14:textId="77777777" w:rsidR="004B7ADE" w:rsidRPr="00211E5C" w:rsidRDefault="004B7ADE" w:rsidP="004B7ADE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3809" w:type="dxa"/>
            <w:shd w:val="clear" w:color="auto" w:fill="auto"/>
          </w:tcPr>
          <w:p w14:paraId="006C227E" w14:textId="77777777" w:rsidR="004B7ADE" w:rsidRPr="00211E5C" w:rsidRDefault="004B7ADE" w:rsidP="004B7ADE">
            <w:pPr>
              <w:spacing w:after="0" w:line="240" w:lineRule="auto"/>
              <w:rPr>
                <w:sz w:val="24"/>
                <w:szCs w:val="24"/>
              </w:rPr>
            </w:pPr>
            <w:r w:rsidRPr="00211E5C">
              <w:rPr>
                <w:sz w:val="24"/>
                <w:szCs w:val="24"/>
              </w:rPr>
              <w:lastRenderedPageBreak/>
              <w:t>Essential Questions</w:t>
            </w:r>
          </w:p>
          <w:p w14:paraId="09575D5C" w14:textId="77777777" w:rsidR="004B7ADE" w:rsidRDefault="004B7ADE" w:rsidP="004B7AD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11E5C">
              <w:rPr>
                <w:i/>
                <w:sz w:val="20"/>
                <w:szCs w:val="20"/>
              </w:rPr>
              <w:t>Students will consider such questions as…</w:t>
            </w:r>
          </w:p>
          <w:p w14:paraId="77A5491E" w14:textId="77777777" w:rsidR="00EE6BBD" w:rsidRPr="00EE6BBD" w:rsidRDefault="00EE6BBD" w:rsidP="00EE6BBD">
            <w:pPr>
              <w:pStyle w:val="NoSpacing"/>
              <w:rPr>
                <w:rFonts w:asciiTheme="majorHAnsi" w:hAnsiTheme="majorHAnsi"/>
              </w:rPr>
            </w:pPr>
            <w:r w:rsidRPr="00EE6BBD">
              <w:rPr>
                <w:rFonts w:asciiTheme="majorHAnsi" w:hAnsiTheme="majorHAnsi"/>
              </w:rPr>
              <w:t>How can expressions and equations be rewritten into equivalent expressions?</w:t>
            </w:r>
          </w:p>
          <w:p w14:paraId="1AF2F4AB" w14:textId="77777777" w:rsidR="00EE6BBD" w:rsidRPr="00EE6BBD" w:rsidRDefault="00EE6BBD" w:rsidP="00EE6BBD">
            <w:pPr>
              <w:pStyle w:val="NoSpacing"/>
              <w:rPr>
                <w:rFonts w:asciiTheme="majorHAnsi" w:hAnsiTheme="majorHAnsi"/>
              </w:rPr>
            </w:pPr>
            <w:r w:rsidRPr="00EE6BBD">
              <w:rPr>
                <w:rFonts w:asciiTheme="majorHAnsi" w:hAnsiTheme="majorHAnsi"/>
              </w:rPr>
              <w:t>How can equivalent expressions be used to solve problems?</w:t>
            </w:r>
            <w:bookmarkStart w:id="0" w:name="_GoBack"/>
            <w:bookmarkEnd w:id="0"/>
          </w:p>
          <w:p w14:paraId="4F73D985" w14:textId="77777777" w:rsidR="00EE6BBD" w:rsidRPr="00EE6BBD" w:rsidRDefault="00EE6BBD" w:rsidP="004B7A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352B" w:rsidRPr="00211E5C" w14:paraId="61A7978F" w14:textId="77777777" w:rsidTr="00F5352B">
        <w:tc>
          <w:tcPr>
            <w:tcW w:w="425" w:type="dxa"/>
            <w:vMerge/>
            <w:shd w:val="clear" w:color="auto" w:fill="D9D9D9" w:themeFill="background1" w:themeFillShade="D9"/>
          </w:tcPr>
          <w:p w14:paraId="2479BD4C" w14:textId="0978085D" w:rsidR="004B7ADE" w:rsidRPr="00211E5C" w:rsidRDefault="004B7ADE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D5FD942" w14:textId="77777777" w:rsidR="004B7ADE" w:rsidRPr="00211E5C" w:rsidRDefault="004B7ADE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78" w:type="dxa"/>
            <w:gridSpan w:val="3"/>
            <w:shd w:val="clear" w:color="auto" w:fill="D9D9D9"/>
          </w:tcPr>
          <w:p w14:paraId="111EB237" w14:textId="77777777" w:rsidR="004B7ADE" w:rsidRPr="00211E5C" w:rsidRDefault="004B7ADE" w:rsidP="004B7ADE">
            <w:pPr>
              <w:tabs>
                <w:tab w:val="center" w:pos="3639"/>
                <w:tab w:val="left" w:pos="4686"/>
              </w:tabs>
              <w:spacing w:after="0" w:line="240" w:lineRule="auto"/>
              <w:rPr>
                <w:sz w:val="24"/>
                <w:szCs w:val="24"/>
              </w:rPr>
            </w:pPr>
            <w:r w:rsidRPr="00211E5C">
              <w:rPr>
                <w:sz w:val="24"/>
                <w:szCs w:val="24"/>
              </w:rPr>
              <w:tab/>
              <w:t>Acquisition</w:t>
            </w:r>
            <w:r w:rsidRPr="00211E5C">
              <w:rPr>
                <w:sz w:val="24"/>
                <w:szCs w:val="24"/>
              </w:rPr>
              <w:tab/>
            </w:r>
          </w:p>
        </w:tc>
      </w:tr>
      <w:tr w:rsidR="00645EE8" w:rsidRPr="00211E5C" w14:paraId="73B79F13" w14:textId="77777777" w:rsidTr="00EE6BBD">
        <w:tc>
          <w:tcPr>
            <w:tcW w:w="425" w:type="dxa"/>
            <w:vMerge/>
            <w:shd w:val="clear" w:color="auto" w:fill="D9D9D9" w:themeFill="background1" w:themeFillShade="D9"/>
          </w:tcPr>
          <w:p w14:paraId="756E2FE6" w14:textId="77777777" w:rsidR="00645EE8" w:rsidRPr="00211E5C" w:rsidRDefault="00645EE8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F307A6D" w14:textId="77777777" w:rsidR="00645EE8" w:rsidRPr="00211E5C" w:rsidRDefault="00645EE8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89" w:type="dxa"/>
            <w:shd w:val="clear" w:color="auto" w:fill="auto"/>
          </w:tcPr>
          <w:p w14:paraId="16069441" w14:textId="77777777" w:rsidR="00645EE8" w:rsidRDefault="00645EE8" w:rsidP="00645EE8">
            <w:pPr>
              <w:spacing w:after="0" w:line="240" w:lineRule="auto"/>
              <w:rPr>
                <w:i/>
                <w:sz w:val="20"/>
                <w:szCs w:val="24"/>
              </w:rPr>
            </w:pPr>
            <w:r w:rsidRPr="00D716B0">
              <w:rPr>
                <w:i/>
                <w:sz w:val="20"/>
                <w:szCs w:val="24"/>
              </w:rPr>
              <w:t xml:space="preserve">What knowledge will students learn as part of this unit? </w:t>
            </w:r>
          </w:p>
          <w:p w14:paraId="2E37E476" w14:textId="77777777" w:rsidR="00645EE8" w:rsidRDefault="003049F3" w:rsidP="00645EE8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What are the variables in a problem?</w:t>
            </w:r>
          </w:p>
          <w:p w14:paraId="47630DB5" w14:textId="77777777" w:rsidR="003049F3" w:rsidRDefault="003049F3" w:rsidP="00645EE8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Does the problem call for solving a system of equations relating those variables?</w:t>
            </w:r>
          </w:p>
          <w:p w14:paraId="0BF081B4" w14:textId="3297133B" w:rsidR="003049F3" w:rsidRPr="00CE7821" w:rsidRDefault="003049F3" w:rsidP="00645EE8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What strategy will be most effective in solving the system (</w:t>
            </w:r>
            <w:r w:rsidR="00514DA7">
              <w:rPr>
                <w:sz w:val="20"/>
                <w:szCs w:val="24"/>
              </w:rPr>
              <w:t>diagram, symbolic</w:t>
            </w:r>
            <w:r>
              <w:rPr>
                <w:sz w:val="20"/>
                <w:szCs w:val="24"/>
              </w:rPr>
              <w:t xml:space="preserve">, graphically, </w:t>
            </w:r>
            <w:r w:rsidR="00063390">
              <w:rPr>
                <w:sz w:val="20"/>
                <w:szCs w:val="24"/>
              </w:rPr>
              <w:t>etc.</w:t>
            </w:r>
            <w:r>
              <w:rPr>
                <w:sz w:val="20"/>
                <w:szCs w:val="24"/>
              </w:rPr>
              <w:t>)?</w:t>
            </w:r>
          </w:p>
        </w:tc>
        <w:tc>
          <w:tcPr>
            <w:tcW w:w="3889" w:type="dxa"/>
            <w:gridSpan w:val="2"/>
            <w:shd w:val="clear" w:color="auto" w:fill="auto"/>
          </w:tcPr>
          <w:p w14:paraId="51583F64" w14:textId="77777777" w:rsidR="00645EE8" w:rsidRDefault="00645EE8" w:rsidP="00A07F3F">
            <w:pPr>
              <w:pStyle w:val="ListParagraph"/>
              <w:spacing w:after="0" w:line="240" w:lineRule="auto"/>
              <w:ind w:left="73"/>
              <w:rPr>
                <w:i/>
                <w:sz w:val="20"/>
                <w:szCs w:val="24"/>
              </w:rPr>
            </w:pPr>
            <w:r w:rsidRPr="00D716B0">
              <w:rPr>
                <w:i/>
                <w:sz w:val="20"/>
                <w:szCs w:val="24"/>
              </w:rPr>
              <w:t xml:space="preserve">What </w:t>
            </w:r>
            <w:r w:rsidR="00A07F3F">
              <w:rPr>
                <w:i/>
                <w:sz w:val="20"/>
                <w:szCs w:val="24"/>
              </w:rPr>
              <w:t>skills</w:t>
            </w:r>
            <w:r w:rsidRPr="00D716B0">
              <w:rPr>
                <w:i/>
                <w:sz w:val="20"/>
                <w:szCs w:val="24"/>
              </w:rPr>
              <w:t xml:space="preserve"> will students learn as part of this unit?</w:t>
            </w:r>
          </w:p>
          <w:p w14:paraId="4D85BEB4" w14:textId="767204A0" w:rsidR="00CE7821" w:rsidRDefault="003049F3" w:rsidP="00CE78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Solve linear equations and systems of linear equations with two variables</w:t>
            </w:r>
          </w:p>
          <w:p w14:paraId="0F2876B9" w14:textId="41A949B5" w:rsidR="003049F3" w:rsidRPr="003F20BD" w:rsidRDefault="003049F3" w:rsidP="00CE78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systems of linear equations to solve problems </w:t>
            </w:r>
          </w:p>
          <w:p w14:paraId="122D6CE7" w14:textId="49DC16B4" w:rsidR="00CE7821" w:rsidRPr="00F20975" w:rsidRDefault="00CE7821" w:rsidP="00F2097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65E8ED7" w14:textId="3E11AB2D" w:rsidR="00530577" w:rsidRPr="00211E5C" w:rsidRDefault="00530577" w:rsidP="00530577">
      <w:pPr>
        <w:spacing w:after="0" w:line="240" w:lineRule="auto"/>
        <w:rPr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8046"/>
      </w:tblGrid>
      <w:tr w:rsidR="00530577" w:rsidRPr="00211E5C" w14:paraId="4FD8962B" w14:textId="77777777" w:rsidTr="00645EE8">
        <w:tc>
          <w:tcPr>
            <w:tcW w:w="10773" w:type="dxa"/>
            <w:gridSpan w:val="2"/>
            <w:shd w:val="clear" w:color="auto" w:fill="A6A6A6"/>
          </w:tcPr>
          <w:p w14:paraId="549AC085" w14:textId="7985DE74" w:rsidR="00530577" w:rsidRPr="00211E5C" w:rsidRDefault="00530577" w:rsidP="004B7ADE">
            <w:pPr>
              <w:tabs>
                <w:tab w:val="left" w:pos="3832"/>
                <w:tab w:val="center" w:pos="5278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211E5C">
              <w:rPr>
                <w:b/>
                <w:sz w:val="24"/>
                <w:szCs w:val="24"/>
              </w:rPr>
              <w:tab/>
            </w:r>
            <w:r w:rsidRPr="00211E5C">
              <w:rPr>
                <w:b/>
                <w:sz w:val="24"/>
                <w:szCs w:val="24"/>
              </w:rPr>
              <w:tab/>
              <w:t>STAGE TWO</w:t>
            </w:r>
            <w:r w:rsidR="00D716B0">
              <w:rPr>
                <w:b/>
                <w:sz w:val="24"/>
                <w:szCs w:val="24"/>
              </w:rPr>
              <w:t>:</w:t>
            </w:r>
            <w:r w:rsidRPr="00211E5C">
              <w:rPr>
                <w:b/>
                <w:sz w:val="24"/>
                <w:szCs w:val="24"/>
              </w:rPr>
              <w:t xml:space="preserve"> Determine Acceptable Evidence</w:t>
            </w:r>
          </w:p>
        </w:tc>
      </w:tr>
      <w:tr w:rsidR="00530577" w:rsidRPr="00211E5C" w14:paraId="117DBA4D" w14:textId="77777777" w:rsidTr="00645EE8">
        <w:tc>
          <w:tcPr>
            <w:tcW w:w="2727" w:type="dxa"/>
            <w:shd w:val="clear" w:color="auto" w:fill="D9D9D9"/>
          </w:tcPr>
          <w:p w14:paraId="4305C005" w14:textId="355FDF7F" w:rsidR="00530577" w:rsidRPr="00211E5C" w:rsidRDefault="00530577" w:rsidP="004B7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46" w:type="dxa"/>
            <w:shd w:val="clear" w:color="auto" w:fill="D9D9D9"/>
          </w:tcPr>
          <w:p w14:paraId="4EA455D5" w14:textId="77777777" w:rsidR="00530577" w:rsidRPr="00211E5C" w:rsidRDefault="00530577" w:rsidP="004B7ADE">
            <w:pPr>
              <w:spacing w:after="0" w:line="240" w:lineRule="auto"/>
              <w:rPr>
                <w:sz w:val="24"/>
                <w:szCs w:val="24"/>
              </w:rPr>
            </w:pPr>
            <w:r w:rsidRPr="00211E5C">
              <w:rPr>
                <w:sz w:val="24"/>
                <w:szCs w:val="24"/>
              </w:rPr>
              <w:t>Assessment Evidence</w:t>
            </w:r>
          </w:p>
        </w:tc>
      </w:tr>
      <w:tr w:rsidR="00645EE8" w:rsidRPr="00211E5C" w14:paraId="26398949" w14:textId="77777777" w:rsidTr="00645EE8">
        <w:trPr>
          <w:trHeight w:val="2354"/>
        </w:trPr>
        <w:tc>
          <w:tcPr>
            <w:tcW w:w="2727" w:type="dxa"/>
            <w:vMerge w:val="restart"/>
            <w:shd w:val="clear" w:color="auto" w:fill="auto"/>
          </w:tcPr>
          <w:p w14:paraId="4E7F3AB5" w14:textId="5F3B3BAA" w:rsidR="00645EE8" w:rsidRPr="00211E5C" w:rsidRDefault="00645EE8" w:rsidP="00645EE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11E5C">
              <w:rPr>
                <w:sz w:val="24"/>
                <w:szCs w:val="24"/>
              </w:rPr>
              <w:t xml:space="preserve">Criteria for </w:t>
            </w:r>
            <w:r w:rsidR="00A07F3F">
              <w:rPr>
                <w:sz w:val="24"/>
                <w:szCs w:val="24"/>
              </w:rPr>
              <w:t>to assess understanding</w:t>
            </w:r>
            <w:r>
              <w:rPr>
                <w:sz w:val="24"/>
                <w:szCs w:val="24"/>
              </w:rPr>
              <w:t>:</w:t>
            </w:r>
            <w:r w:rsidRPr="00211E5C">
              <w:rPr>
                <w:sz w:val="24"/>
                <w:szCs w:val="24"/>
              </w:rPr>
              <w:t xml:space="preserve"> </w:t>
            </w:r>
            <w:r w:rsidR="00A07F3F">
              <w:rPr>
                <w:i/>
                <w:sz w:val="24"/>
                <w:szCs w:val="24"/>
              </w:rPr>
              <w:t>(T</w:t>
            </w:r>
            <w:r w:rsidRPr="00211E5C">
              <w:rPr>
                <w:i/>
                <w:sz w:val="24"/>
                <w:szCs w:val="24"/>
              </w:rPr>
              <w:t>his is used to build the scoring tool</w:t>
            </w:r>
            <w:r w:rsidR="00A07F3F">
              <w:rPr>
                <w:i/>
                <w:sz w:val="24"/>
                <w:szCs w:val="24"/>
              </w:rPr>
              <w:t>.</w:t>
            </w:r>
            <w:r w:rsidRPr="00211E5C">
              <w:rPr>
                <w:i/>
                <w:sz w:val="24"/>
                <w:szCs w:val="24"/>
              </w:rPr>
              <w:t>)</w:t>
            </w:r>
          </w:p>
          <w:p w14:paraId="1F60E15C" w14:textId="77777777" w:rsidR="00645EE8" w:rsidRPr="00211E5C" w:rsidRDefault="00645EE8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46" w:type="dxa"/>
            <w:shd w:val="clear" w:color="auto" w:fill="auto"/>
          </w:tcPr>
          <w:p w14:paraId="62B2418A" w14:textId="571F0EE0" w:rsidR="00645EE8" w:rsidRPr="00211E5C" w:rsidRDefault="00A07F3F" w:rsidP="004B7A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Performance </w:t>
            </w:r>
            <w:r w:rsidR="00645EE8" w:rsidRPr="00211E5C">
              <w:rPr>
                <w:sz w:val="24"/>
                <w:szCs w:val="24"/>
              </w:rPr>
              <w:t xml:space="preserve"> Task</w:t>
            </w:r>
            <w:r>
              <w:rPr>
                <w:sz w:val="24"/>
                <w:szCs w:val="24"/>
              </w:rPr>
              <w:t xml:space="preserve"> focused on Transfer</w:t>
            </w:r>
            <w:r w:rsidR="00645EE8">
              <w:rPr>
                <w:sz w:val="24"/>
                <w:szCs w:val="24"/>
              </w:rPr>
              <w:t>:</w:t>
            </w:r>
          </w:p>
          <w:p w14:paraId="4CF9CCFB" w14:textId="0BC2726E" w:rsidR="00F20975" w:rsidRPr="00820B17" w:rsidRDefault="00CE7821" w:rsidP="004B7ADE">
            <w:pPr>
              <w:spacing w:after="0" w:line="240" w:lineRule="auto"/>
              <w:rPr>
                <w:sz w:val="20"/>
                <w:szCs w:val="20"/>
              </w:rPr>
            </w:pPr>
            <w:r w:rsidRPr="003F20BD">
              <w:rPr>
                <w:sz w:val="20"/>
                <w:szCs w:val="20"/>
              </w:rPr>
              <w:t xml:space="preserve">Unit test </w:t>
            </w:r>
          </w:p>
        </w:tc>
      </w:tr>
      <w:tr w:rsidR="00645EE8" w:rsidRPr="00211E5C" w14:paraId="5E4C177F" w14:textId="77777777" w:rsidTr="00645EE8">
        <w:tc>
          <w:tcPr>
            <w:tcW w:w="2727" w:type="dxa"/>
            <w:vMerge/>
            <w:shd w:val="clear" w:color="auto" w:fill="auto"/>
          </w:tcPr>
          <w:p w14:paraId="38C77FB9" w14:textId="77777777" w:rsidR="00645EE8" w:rsidRPr="00211E5C" w:rsidRDefault="00645EE8" w:rsidP="004B7A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046" w:type="dxa"/>
            <w:shd w:val="clear" w:color="auto" w:fill="auto"/>
          </w:tcPr>
          <w:p w14:paraId="587BAFC0" w14:textId="5D8A9DE9" w:rsidR="00645EE8" w:rsidRPr="00211E5C" w:rsidRDefault="00645EE8" w:rsidP="004B7ADE">
            <w:pPr>
              <w:spacing w:after="0" w:line="240" w:lineRule="auto"/>
              <w:rPr>
                <w:sz w:val="24"/>
                <w:szCs w:val="24"/>
              </w:rPr>
            </w:pPr>
            <w:r w:rsidRPr="00211E5C">
              <w:rPr>
                <w:sz w:val="24"/>
                <w:szCs w:val="24"/>
              </w:rPr>
              <w:t>Other Assessment Evidence</w:t>
            </w:r>
            <w:r w:rsidR="00A07F3F">
              <w:rPr>
                <w:sz w:val="24"/>
                <w:szCs w:val="24"/>
              </w:rPr>
              <w:t>:</w:t>
            </w:r>
          </w:p>
          <w:p w14:paraId="2A6751D0" w14:textId="5D756EFD" w:rsidR="00C35C85" w:rsidRPr="003F20BD" w:rsidRDefault="00820B17" w:rsidP="00C35C85">
            <w:pPr>
              <w:pStyle w:val="Normal1"/>
              <w:numPr>
                <w:ilvl w:val="0"/>
                <w:numId w:val="7"/>
              </w:numPr>
              <w:spacing w:after="0" w:line="240" w:lineRule="auto"/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up (post investigation 1)</w:t>
            </w:r>
          </w:p>
          <w:p w14:paraId="7968A58D" w14:textId="18AE6E63" w:rsidR="00C35C85" w:rsidRPr="003F20BD" w:rsidRDefault="00820B17" w:rsidP="00C35C85">
            <w:pPr>
              <w:pStyle w:val="Normal1"/>
              <w:numPr>
                <w:ilvl w:val="0"/>
                <w:numId w:val="7"/>
              </w:numPr>
              <w:spacing w:after="0" w:line="240" w:lineRule="auto"/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test</w:t>
            </w:r>
          </w:p>
          <w:p w14:paraId="58BA631D" w14:textId="77777777" w:rsidR="00C35C85" w:rsidRPr="003F20BD" w:rsidRDefault="00C35C85" w:rsidP="00C35C85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3F20BD">
              <w:rPr>
                <w:sz w:val="20"/>
                <w:szCs w:val="20"/>
              </w:rPr>
              <w:t>•</w:t>
            </w:r>
            <w:r w:rsidRPr="003F20BD">
              <w:rPr>
                <w:sz w:val="20"/>
                <w:szCs w:val="20"/>
              </w:rPr>
              <w:tab/>
              <w:t>Self-assessments of learning targets</w:t>
            </w:r>
          </w:p>
          <w:p w14:paraId="246B090D" w14:textId="371C9A48" w:rsidR="00C35C85" w:rsidRPr="003F20BD" w:rsidRDefault="00C35C85" w:rsidP="00820B17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 w:rsidRPr="003F20BD">
              <w:rPr>
                <w:sz w:val="20"/>
                <w:szCs w:val="20"/>
              </w:rPr>
              <w:t>•</w:t>
            </w:r>
            <w:r w:rsidRPr="003F20BD">
              <w:rPr>
                <w:sz w:val="20"/>
                <w:szCs w:val="20"/>
              </w:rPr>
              <w:tab/>
              <w:t>Teacher observations</w:t>
            </w:r>
          </w:p>
          <w:p w14:paraId="3DAAD8CD" w14:textId="48B254C7" w:rsidR="00645EE8" w:rsidRPr="003F20BD" w:rsidRDefault="00C35C85" w:rsidP="004B7ADE">
            <w:pPr>
              <w:spacing w:after="0" w:line="240" w:lineRule="auto"/>
              <w:rPr>
                <w:sz w:val="20"/>
                <w:szCs w:val="20"/>
              </w:rPr>
            </w:pPr>
            <w:r w:rsidRPr="003F20BD">
              <w:rPr>
                <w:sz w:val="20"/>
                <w:szCs w:val="20"/>
              </w:rPr>
              <w:t>•</w:t>
            </w:r>
            <w:r w:rsidRPr="003F20BD">
              <w:rPr>
                <w:sz w:val="20"/>
                <w:szCs w:val="20"/>
              </w:rPr>
              <w:tab/>
              <w:t>Common assessment (</w:t>
            </w:r>
            <w:r w:rsidR="008C0B03" w:rsidRPr="003F20BD">
              <w:rPr>
                <w:sz w:val="20"/>
                <w:szCs w:val="20"/>
              </w:rPr>
              <w:t xml:space="preserve">task </w:t>
            </w:r>
            <w:r w:rsidR="00820B17">
              <w:rPr>
                <w:sz w:val="20"/>
                <w:szCs w:val="20"/>
              </w:rPr>
              <w:t>be determined during CPT)</w:t>
            </w:r>
          </w:p>
        </w:tc>
      </w:tr>
    </w:tbl>
    <w:tbl>
      <w:tblPr>
        <w:tblpPr w:leftFromText="180" w:rightFromText="180" w:vertAnchor="text" w:horzAnchor="margin" w:tblpXSpec="center" w:tblpY="452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6120"/>
        <w:gridCol w:w="3061"/>
      </w:tblGrid>
      <w:tr w:rsidR="00820B17" w:rsidRPr="00926767" w14:paraId="582B1354" w14:textId="77777777" w:rsidTr="00820B17">
        <w:tc>
          <w:tcPr>
            <w:tcW w:w="1620" w:type="dxa"/>
            <w:shd w:val="clear" w:color="auto" w:fill="A6A6A6"/>
          </w:tcPr>
          <w:p w14:paraId="638AC82D" w14:textId="77777777" w:rsidR="00820B17" w:rsidRPr="00645EE8" w:rsidRDefault="00820B17" w:rsidP="00820B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EE8">
              <w:rPr>
                <w:sz w:val="18"/>
                <w:szCs w:val="18"/>
              </w:rPr>
              <w:t>T, M, A</w:t>
            </w:r>
          </w:p>
          <w:p w14:paraId="5E2E608E" w14:textId="77777777" w:rsidR="00820B17" w:rsidRPr="00645EE8" w:rsidRDefault="00820B17" w:rsidP="00820B17">
            <w:pPr>
              <w:spacing w:after="0" w:line="240" w:lineRule="auto"/>
              <w:rPr>
                <w:sz w:val="16"/>
                <w:szCs w:val="18"/>
              </w:rPr>
            </w:pPr>
            <w:r w:rsidRPr="00645EE8">
              <w:rPr>
                <w:i/>
                <w:sz w:val="18"/>
                <w:szCs w:val="18"/>
              </w:rPr>
              <w:t xml:space="preserve">(Code for </w:t>
            </w:r>
            <w:r>
              <w:rPr>
                <w:i/>
                <w:sz w:val="18"/>
                <w:szCs w:val="18"/>
              </w:rPr>
              <w:t>T</w:t>
            </w:r>
            <w:r w:rsidRPr="00645EE8">
              <w:rPr>
                <w:i/>
                <w:sz w:val="18"/>
                <w:szCs w:val="18"/>
              </w:rPr>
              <w:t xml:space="preserve">ransfer, </w:t>
            </w:r>
            <w:r w:rsidRPr="00645EE8">
              <w:rPr>
                <w:i/>
                <w:sz w:val="16"/>
                <w:szCs w:val="18"/>
              </w:rPr>
              <w:t>Meaning Making and Acquisition)</w:t>
            </w:r>
          </w:p>
        </w:tc>
        <w:tc>
          <w:tcPr>
            <w:tcW w:w="9181" w:type="dxa"/>
            <w:gridSpan w:val="2"/>
            <w:shd w:val="clear" w:color="auto" w:fill="A6A6A6"/>
          </w:tcPr>
          <w:p w14:paraId="343B0B3E" w14:textId="77777777" w:rsidR="00820B17" w:rsidRPr="00926767" w:rsidRDefault="00820B17" w:rsidP="00820B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6767">
              <w:rPr>
                <w:b/>
                <w:sz w:val="24"/>
                <w:szCs w:val="24"/>
              </w:rPr>
              <w:t>STAGE THREE: Plan Learning Experiences</w:t>
            </w:r>
          </w:p>
        </w:tc>
      </w:tr>
      <w:tr w:rsidR="00820B17" w:rsidRPr="00926767" w14:paraId="2A1CD4B7" w14:textId="77777777" w:rsidTr="00820B17">
        <w:tc>
          <w:tcPr>
            <w:tcW w:w="1620" w:type="dxa"/>
          </w:tcPr>
          <w:p w14:paraId="07915423" w14:textId="77777777" w:rsidR="00820B17" w:rsidRDefault="00820B17" w:rsidP="00820B1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14:paraId="6D55754A" w14:textId="77777777" w:rsidR="00820B17" w:rsidRDefault="00820B17" w:rsidP="00820B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Learning Events: </w:t>
            </w:r>
          </w:p>
          <w:p w14:paraId="02818907" w14:textId="09E96721" w:rsidR="00820B17" w:rsidRPr="003F20BD" w:rsidRDefault="00820B17" w:rsidP="00820B17">
            <w:pPr>
              <w:spacing w:after="0" w:line="240" w:lineRule="auto"/>
              <w:rPr>
                <w:sz w:val="20"/>
                <w:szCs w:val="20"/>
              </w:rPr>
            </w:pPr>
            <w:r w:rsidRPr="003F20BD">
              <w:rPr>
                <w:sz w:val="20"/>
                <w:szCs w:val="20"/>
              </w:rPr>
              <w:t>Investi</w:t>
            </w:r>
            <w:r w:rsidR="008D3758">
              <w:rPr>
                <w:sz w:val="20"/>
                <w:szCs w:val="20"/>
              </w:rPr>
              <w:t>gation 1:Linear Equations with Two Variables (4-5</w:t>
            </w:r>
            <w:r w:rsidRPr="003F20BD">
              <w:rPr>
                <w:sz w:val="20"/>
                <w:szCs w:val="20"/>
              </w:rPr>
              <w:t xml:space="preserve"> days)</w:t>
            </w:r>
          </w:p>
          <w:p w14:paraId="4C03CFDE" w14:textId="17A75555" w:rsidR="00820B17" w:rsidRPr="003F20BD" w:rsidRDefault="008D3758" w:rsidP="00820B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Emphasis on identifying and writing equations constraining two variables.  These equations will produce </w:t>
            </w:r>
            <w:r w:rsidR="00063390">
              <w:rPr>
                <w:sz w:val="20"/>
                <w:szCs w:val="20"/>
              </w:rPr>
              <w:t>straight</w:t>
            </w:r>
            <w:r>
              <w:rPr>
                <w:sz w:val="20"/>
                <w:szCs w:val="20"/>
              </w:rPr>
              <w:t xml:space="preserve"> line graphs and they will use the graphs to estimate the solutions of the systems of linear equations </w:t>
            </w:r>
          </w:p>
          <w:p w14:paraId="7C2D56DF" w14:textId="6C133EBC" w:rsidR="00820B17" w:rsidRDefault="00820B17" w:rsidP="00F174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3F20BD">
              <w:rPr>
                <w:sz w:val="20"/>
                <w:szCs w:val="20"/>
              </w:rPr>
              <w:t xml:space="preserve">Problem 1.1: </w:t>
            </w:r>
            <w:r w:rsidR="00F1745A">
              <w:rPr>
                <w:sz w:val="20"/>
                <w:szCs w:val="20"/>
              </w:rPr>
              <w:t>Shirts and Caps-Solving equations with two variables (A)</w:t>
            </w:r>
          </w:p>
          <w:p w14:paraId="395AACF5" w14:textId="4FB747CB" w:rsidR="00F1745A" w:rsidRDefault="00F1745A" w:rsidP="00F174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1.2: Connecting Ax+By=C and y=mx+b (A)</w:t>
            </w:r>
          </w:p>
          <w:p w14:paraId="6A1DF2FC" w14:textId="454A135C" w:rsidR="00F1745A" w:rsidRDefault="00F1745A" w:rsidP="00F174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Problem 1.3: Booster Club Members-intersecting lines (M)</w:t>
            </w:r>
          </w:p>
          <w:p w14:paraId="45D57761" w14:textId="77777777" w:rsidR="00F1745A" w:rsidRPr="00F1745A" w:rsidRDefault="00F1745A" w:rsidP="00F1745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726AA3F7" w14:textId="70B7F5F8" w:rsidR="00820B17" w:rsidRPr="003F20BD" w:rsidRDefault="00820B17" w:rsidP="00820B17">
            <w:pPr>
              <w:spacing w:after="0" w:line="240" w:lineRule="auto"/>
              <w:rPr>
                <w:sz w:val="20"/>
                <w:szCs w:val="20"/>
              </w:rPr>
            </w:pPr>
            <w:r w:rsidRPr="003F20BD">
              <w:rPr>
                <w:sz w:val="20"/>
                <w:szCs w:val="20"/>
              </w:rPr>
              <w:t xml:space="preserve">Investigation 2: </w:t>
            </w:r>
            <w:r w:rsidR="00F1745A">
              <w:rPr>
                <w:sz w:val="20"/>
                <w:szCs w:val="20"/>
              </w:rPr>
              <w:t>Solving Linear Systems Symbolically (4-5</w:t>
            </w:r>
            <w:r w:rsidRPr="003F20BD">
              <w:rPr>
                <w:sz w:val="20"/>
                <w:szCs w:val="20"/>
              </w:rPr>
              <w:t xml:space="preserve"> days)</w:t>
            </w:r>
          </w:p>
          <w:p w14:paraId="00213DC9" w14:textId="3FFB6EAA" w:rsidR="00820B17" w:rsidRPr="003F20BD" w:rsidRDefault="00820B17" w:rsidP="00820B17">
            <w:pPr>
              <w:spacing w:after="0" w:line="240" w:lineRule="auto"/>
              <w:rPr>
                <w:sz w:val="20"/>
                <w:szCs w:val="20"/>
              </w:rPr>
            </w:pPr>
            <w:r w:rsidRPr="003F20BD">
              <w:rPr>
                <w:sz w:val="20"/>
                <w:szCs w:val="20"/>
              </w:rPr>
              <w:t>Scholars</w:t>
            </w:r>
            <w:r w:rsidR="00F1745A">
              <w:rPr>
                <w:sz w:val="20"/>
                <w:szCs w:val="20"/>
              </w:rPr>
              <w:t xml:space="preserve"> will develop two methods for solving a system of two linear </w:t>
            </w:r>
            <w:r w:rsidR="00063390">
              <w:rPr>
                <w:sz w:val="20"/>
                <w:szCs w:val="20"/>
              </w:rPr>
              <w:t>equations</w:t>
            </w:r>
            <w:r w:rsidR="00F1745A">
              <w:rPr>
                <w:sz w:val="20"/>
                <w:szCs w:val="20"/>
              </w:rPr>
              <w:t xml:space="preserve"> with two independent variables</w:t>
            </w:r>
            <w:r w:rsidRPr="003F20BD">
              <w:rPr>
                <w:sz w:val="20"/>
                <w:szCs w:val="20"/>
              </w:rPr>
              <w:t>.</w:t>
            </w:r>
          </w:p>
          <w:p w14:paraId="164BEFA9" w14:textId="77777777" w:rsidR="00820B17" w:rsidRPr="003F20BD" w:rsidRDefault="00820B17" w:rsidP="00820B17">
            <w:pPr>
              <w:spacing w:after="0" w:line="240" w:lineRule="auto"/>
              <w:rPr>
                <w:sz w:val="20"/>
                <w:szCs w:val="20"/>
              </w:rPr>
            </w:pPr>
          </w:p>
          <w:p w14:paraId="41D4FE57" w14:textId="65D66C09" w:rsidR="00F1745A" w:rsidRPr="00F1745A" w:rsidRDefault="00820B17" w:rsidP="00F1745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3F20BD">
              <w:rPr>
                <w:sz w:val="20"/>
                <w:szCs w:val="20"/>
              </w:rPr>
              <w:t>Problem 2.1</w:t>
            </w:r>
            <w:r w:rsidR="00F1745A">
              <w:rPr>
                <w:sz w:val="20"/>
                <w:szCs w:val="20"/>
              </w:rPr>
              <w:t>: Shirts and Caps Again-solving systems with y=mx+b (M)</w:t>
            </w:r>
          </w:p>
          <w:p w14:paraId="6DFB88B2" w14:textId="3B134672" w:rsidR="00F1745A" w:rsidRPr="00F1745A" w:rsidRDefault="00F1745A" w:rsidP="00F1745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Problem 2.2: Taco Truck Lunch- solving systems by combining equations I (M)</w:t>
            </w:r>
          </w:p>
          <w:p w14:paraId="4D81A000" w14:textId="784777D8" w:rsidR="00820B17" w:rsidRPr="00F1745A" w:rsidRDefault="00F1745A" w:rsidP="00820B1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Problem 2.3: Solving Systems by Combining Equations II (M)</w:t>
            </w:r>
          </w:p>
        </w:tc>
        <w:tc>
          <w:tcPr>
            <w:tcW w:w="3061" w:type="dxa"/>
            <w:shd w:val="clear" w:color="auto" w:fill="auto"/>
          </w:tcPr>
          <w:p w14:paraId="00E410EC" w14:textId="77777777" w:rsidR="00820B17" w:rsidRPr="00926767" w:rsidRDefault="00820B17" w:rsidP="00820B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Evidence of learning: </w:t>
            </w:r>
            <w:r w:rsidRPr="002B1A9A">
              <w:rPr>
                <w:i/>
              </w:rPr>
              <w:t>(formative assessment)</w:t>
            </w:r>
          </w:p>
          <w:p w14:paraId="4869D6F2" w14:textId="77777777" w:rsidR="00820B17" w:rsidRDefault="00820B17" w:rsidP="00820B17">
            <w:pPr>
              <w:pStyle w:val="Normal1"/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Reflection questions</w:t>
            </w:r>
          </w:p>
          <w:p w14:paraId="1F67D803" w14:textId="77777777" w:rsidR="00820B17" w:rsidRDefault="00820B17" w:rsidP="00820B17">
            <w:pPr>
              <w:pStyle w:val="Normal1"/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Ace questions</w:t>
            </w:r>
          </w:p>
          <w:p w14:paraId="5D93B216" w14:textId="77F1A135" w:rsidR="00820B17" w:rsidRDefault="00820B17" w:rsidP="00820B17">
            <w:pPr>
              <w:pStyle w:val="Normal1"/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Class work</w:t>
            </w:r>
          </w:p>
          <w:p w14:paraId="51D9C30E" w14:textId="68CD9B9E" w:rsidR="00820B17" w:rsidRPr="00F1745A" w:rsidRDefault="00820B17" w:rsidP="00F1745A">
            <w:pPr>
              <w:pStyle w:val="Normal1"/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Teacher observations</w:t>
            </w:r>
          </w:p>
        </w:tc>
      </w:tr>
    </w:tbl>
    <w:p w14:paraId="3A677BDE" w14:textId="3D79D5B3" w:rsidR="00645EE8" w:rsidRDefault="00645EE8" w:rsidP="00F1745A">
      <w:pPr>
        <w:spacing w:after="0" w:line="240" w:lineRule="auto"/>
        <w:rPr>
          <w:sz w:val="18"/>
          <w:szCs w:val="18"/>
        </w:rPr>
        <w:sectPr w:rsidR="00645EE8" w:rsidSect="004B7ADE">
          <w:headerReference w:type="default" r:id="rId11"/>
          <w:footerReference w:type="default" r:id="rId12"/>
          <w:pgSz w:w="12240" w:h="15840"/>
          <w:pgMar w:top="900" w:right="720" w:bottom="720" w:left="1440" w:header="720" w:footer="720" w:gutter="0"/>
          <w:pgNumType w:start="1"/>
          <w:cols w:space="720"/>
          <w:docGrid w:linePitch="360"/>
        </w:sectPr>
      </w:pPr>
    </w:p>
    <w:p w14:paraId="30B19922" w14:textId="1A3EBC3C" w:rsidR="00AC3411" w:rsidRPr="00F1745A" w:rsidRDefault="00AC3411" w:rsidP="00F1745A">
      <w:pPr>
        <w:tabs>
          <w:tab w:val="left" w:pos="6555"/>
        </w:tabs>
      </w:pPr>
    </w:p>
    <w:sectPr w:rsidR="00AC3411" w:rsidRPr="00F1745A" w:rsidSect="00645EE8">
      <w:pgSz w:w="12240" w:h="15840"/>
      <w:pgMar w:top="900" w:right="72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DD5A5" w14:textId="77777777" w:rsidR="00A37A3D" w:rsidRDefault="00A37A3D" w:rsidP="00530577">
      <w:pPr>
        <w:spacing w:after="0" w:line="240" w:lineRule="auto"/>
      </w:pPr>
      <w:r>
        <w:separator/>
      </w:r>
    </w:p>
  </w:endnote>
  <w:endnote w:type="continuationSeparator" w:id="0">
    <w:p w14:paraId="52AE3A99" w14:textId="77777777" w:rsidR="00A37A3D" w:rsidRDefault="00A37A3D" w:rsidP="0053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6707B" w14:textId="36EC0691" w:rsidR="000F1AA7" w:rsidRDefault="000F1AA7" w:rsidP="0073470E">
    <w:pPr>
      <w:pStyle w:val="Footer"/>
      <w:tabs>
        <w:tab w:val="clear" w:pos="8640"/>
        <w:tab w:val="right" w:pos="10170"/>
      </w:tabs>
      <w:spacing w:after="0" w:line="240" w:lineRule="auto"/>
      <w:ind w:left="-567"/>
    </w:pPr>
    <w:r>
      <w:t>East High School, Rochester, NY</w:t>
    </w:r>
    <w:r>
      <w:tab/>
    </w:r>
    <w:r>
      <w:tab/>
      <w:t xml:space="preserve">Based on UbD (ASCD) by G. Wiggins and J. McTighe </w:t>
    </w:r>
  </w:p>
  <w:p w14:paraId="6825FAEB" w14:textId="77777777" w:rsidR="000F1AA7" w:rsidRDefault="000F1AA7" w:rsidP="004B7ADE">
    <w:pPr>
      <w:pStyle w:val="Footer"/>
      <w:tabs>
        <w:tab w:val="clear" w:pos="8640"/>
        <w:tab w:val="right" w:pos="999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3B096" w14:textId="77777777" w:rsidR="00A37A3D" w:rsidRDefault="00A37A3D" w:rsidP="00530577">
      <w:pPr>
        <w:spacing w:after="0" w:line="240" w:lineRule="auto"/>
      </w:pPr>
      <w:r>
        <w:separator/>
      </w:r>
    </w:p>
  </w:footnote>
  <w:footnote w:type="continuationSeparator" w:id="0">
    <w:p w14:paraId="666EB071" w14:textId="77777777" w:rsidR="00A37A3D" w:rsidRDefault="00A37A3D" w:rsidP="0053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Ind w:w="-459" w:type="dxa"/>
      <w:tblLook w:val="04A0" w:firstRow="1" w:lastRow="0" w:firstColumn="1" w:lastColumn="0" w:noHBand="0" w:noVBand="1"/>
    </w:tblPr>
    <w:tblGrid>
      <w:gridCol w:w="10773"/>
    </w:tblGrid>
    <w:tr w:rsidR="000F1AA7" w14:paraId="5A40DEBD" w14:textId="77777777" w:rsidTr="0073470E">
      <w:tc>
        <w:tcPr>
          <w:tcW w:w="10773" w:type="dxa"/>
          <w:shd w:val="clear" w:color="auto" w:fill="BFBFBF" w:themeFill="background1" w:themeFillShade="BF"/>
        </w:tcPr>
        <w:p w14:paraId="505EA731" w14:textId="6182906F" w:rsidR="000F1AA7" w:rsidRDefault="000F1AA7" w:rsidP="004B7ADE">
          <w:pPr>
            <w:pStyle w:val="Head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</w:t>
          </w:r>
          <w:r w:rsidRPr="001435D8">
            <w:rPr>
              <w:sz w:val="28"/>
              <w:szCs w:val="28"/>
            </w:rPr>
            <w:t xml:space="preserve">Subject: </w:t>
          </w:r>
          <w:r>
            <w:rPr>
              <w:sz w:val="28"/>
              <w:szCs w:val="28"/>
            </w:rPr>
            <w:t xml:space="preserve">Math     Grade:   8     </w:t>
          </w:r>
          <w:r w:rsidRPr="001435D8">
            <w:rPr>
              <w:sz w:val="28"/>
              <w:szCs w:val="28"/>
            </w:rPr>
            <w:t>Unit</w:t>
          </w:r>
          <w:r>
            <w:rPr>
              <w:sz w:val="28"/>
              <w:szCs w:val="28"/>
            </w:rPr>
            <w:t xml:space="preserve"> #</w:t>
          </w:r>
          <w:r w:rsidRPr="001435D8">
            <w:rPr>
              <w:sz w:val="28"/>
              <w:szCs w:val="28"/>
            </w:rPr>
            <w:t xml:space="preserve">:  </w:t>
          </w:r>
          <w:r w:rsidR="00514DA7">
            <w:rPr>
              <w:sz w:val="28"/>
              <w:szCs w:val="28"/>
            </w:rPr>
            <w:t>6</w:t>
          </w:r>
          <w:r w:rsidRPr="001435D8">
            <w:rPr>
              <w:sz w:val="28"/>
              <w:szCs w:val="28"/>
            </w:rPr>
            <w:t xml:space="preserve">      Title:</w:t>
          </w:r>
          <w:r w:rsidR="00514DA7">
            <w:rPr>
              <w:sz w:val="28"/>
              <w:szCs w:val="28"/>
            </w:rPr>
            <w:t xml:space="preserve"> It’s in the System</w:t>
          </w:r>
        </w:p>
      </w:tc>
    </w:tr>
  </w:tbl>
  <w:p w14:paraId="05ADCDA2" w14:textId="77777777" w:rsidR="000F1AA7" w:rsidRPr="00A8116F" w:rsidRDefault="000F1AA7" w:rsidP="00645E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0F2F"/>
    <w:multiLevelType w:val="hybridMultilevel"/>
    <w:tmpl w:val="61B4B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453D"/>
    <w:multiLevelType w:val="hybridMultilevel"/>
    <w:tmpl w:val="10F84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17B30"/>
    <w:multiLevelType w:val="hybridMultilevel"/>
    <w:tmpl w:val="7CB821E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B56451D"/>
    <w:multiLevelType w:val="hybridMultilevel"/>
    <w:tmpl w:val="68A27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B5159"/>
    <w:multiLevelType w:val="hybridMultilevel"/>
    <w:tmpl w:val="0888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546F0"/>
    <w:multiLevelType w:val="hybridMultilevel"/>
    <w:tmpl w:val="6E40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41CE8"/>
    <w:multiLevelType w:val="hybridMultilevel"/>
    <w:tmpl w:val="40508926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7" w15:restartNumberingAfterBreak="0">
    <w:nsid w:val="5829659B"/>
    <w:multiLevelType w:val="hybridMultilevel"/>
    <w:tmpl w:val="6C90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43951"/>
    <w:multiLevelType w:val="hybridMultilevel"/>
    <w:tmpl w:val="0B2C1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1DE2"/>
    <w:multiLevelType w:val="hybridMultilevel"/>
    <w:tmpl w:val="1BE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5556A"/>
    <w:multiLevelType w:val="hybridMultilevel"/>
    <w:tmpl w:val="02164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77"/>
    <w:rsid w:val="000134B7"/>
    <w:rsid w:val="00035066"/>
    <w:rsid w:val="00063390"/>
    <w:rsid w:val="000C4470"/>
    <w:rsid w:val="000F1AA7"/>
    <w:rsid w:val="00141738"/>
    <w:rsid w:val="00150A44"/>
    <w:rsid w:val="00160EDD"/>
    <w:rsid w:val="00203BD2"/>
    <w:rsid w:val="0028329F"/>
    <w:rsid w:val="002B1A9A"/>
    <w:rsid w:val="003049F3"/>
    <w:rsid w:val="003074E7"/>
    <w:rsid w:val="00375270"/>
    <w:rsid w:val="003F20BD"/>
    <w:rsid w:val="004209FD"/>
    <w:rsid w:val="004B7ADE"/>
    <w:rsid w:val="004B7F3D"/>
    <w:rsid w:val="00514DA7"/>
    <w:rsid w:val="00530577"/>
    <w:rsid w:val="005F4241"/>
    <w:rsid w:val="00645EE8"/>
    <w:rsid w:val="0068108F"/>
    <w:rsid w:val="006E32B9"/>
    <w:rsid w:val="0073470E"/>
    <w:rsid w:val="00763ACB"/>
    <w:rsid w:val="0079426E"/>
    <w:rsid w:val="008003B4"/>
    <w:rsid w:val="00820B17"/>
    <w:rsid w:val="008510C7"/>
    <w:rsid w:val="00861DC9"/>
    <w:rsid w:val="00864A8B"/>
    <w:rsid w:val="008B2C89"/>
    <w:rsid w:val="008C0B03"/>
    <w:rsid w:val="008D3758"/>
    <w:rsid w:val="009D6B3C"/>
    <w:rsid w:val="00A02E0E"/>
    <w:rsid w:val="00A07F3F"/>
    <w:rsid w:val="00A344C1"/>
    <w:rsid w:val="00A37A3D"/>
    <w:rsid w:val="00AC3411"/>
    <w:rsid w:val="00C27468"/>
    <w:rsid w:val="00C35C85"/>
    <w:rsid w:val="00CE7821"/>
    <w:rsid w:val="00D438D6"/>
    <w:rsid w:val="00D67CB4"/>
    <w:rsid w:val="00D716B0"/>
    <w:rsid w:val="00DF1113"/>
    <w:rsid w:val="00E5031A"/>
    <w:rsid w:val="00EE6BBD"/>
    <w:rsid w:val="00F1745A"/>
    <w:rsid w:val="00F20975"/>
    <w:rsid w:val="00F5352B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CFDA3B"/>
  <w14:defaultImageDpi w14:val="300"/>
  <w15:docId w15:val="{6B6FF7E2-24CB-41FD-92A3-2B29C1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57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5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577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05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577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72"/>
    <w:qFormat/>
    <w:rsid w:val="00530577"/>
    <w:pPr>
      <w:ind w:left="720"/>
      <w:contextualSpacing/>
    </w:pPr>
  </w:style>
  <w:style w:type="table" w:styleId="TableGrid">
    <w:name w:val="Table Grid"/>
    <w:basedOn w:val="TableNormal"/>
    <w:uiPriority w:val="59"/>
    <w:rsid w:val="004B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E6BBD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E6BBD"/>
    <w:rPr>
      <w:sz w:val="22"/>
      <w:szCs w:val="22"/>
    </w:rPr>
  </w:style>
  <w:style w:type="paragraph" w:customStyle="1" w:styleId="Normal1">
    <w:name w:val="Normal1"/>
    <w:rsid w:val="00C35C8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150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1666B4124BF46B0A9E2C9D925FCF8" ma:contentTypeVersion="0" ma:contentTypeDescription="Create a new document." ma:contentTypeScope="" ma:versionID="9c53e49bc41e6aeb2cec1b5dd67ff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1505FB-2652-4855-9F91-D0ABDDF2D1D5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CDCC16-343E-4C69-8E93-02161AF37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6CE1B1-CAA5-438D-92B9-6ABD02715A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8F7641-F353-4531-8ADB-7B147ADA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Bangkok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Marcella L</dc:creator>
  <cp:lastModifiedBy>Dixon, Marcella L</cp:lastModifiedBy>
  <cp:revision>5</cp:revision>
  <dcterms:created xsi:type="dcterms:W3CDTF">2016-02-17T21:55:00Z</dcterms:created>
  <dcterms:modified xsi:type="dcterms:W3CDTF">2016-02-17T23:27:00Z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0x0101000F41666B4124BF46B0A9E2C9D925FCF8</vt:lpwstr>
  </property>
</Properties>
</file>